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2D5658" w:rsidP="002D5658">
      <w:pPr>
        <w:pStyle w:val="Heading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Výbor Národnej rady Slovenskej republiky</w:t>
      </w:r>
    </w:p>
    <w:p w:rsidR="002D5658" w:rsidP="002D565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pre vzdelávanie, vedu, mládež a šport</w:t>
      </w:r>
    </w:p>
    <w:p w:rsidR="002D5658" w:rsidP="002D5658">
      <w:pPr>
        <w:jc w:val="both"/>
        <w:rPr>
          <w:rFonts w:ascii="Times New Roman" w:hAnsi="Times New Roman" w:cs="Times New Roman"/>
        </w:rPr>
      </w:pPr>
    </w:p>
    <w:p w:rsidR="002D5658" w:rsidP="002D56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ab/>
        <w:tab/>
        <w:t xml:space="preserve">2.  schôdza výboru                                                                                                           </w:t>
      </w:r>
    </w:p>
    <w:p w:rsidR="002D5658" w:rsidP="00D367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 xml:space="preserve">                         </w:t>
      </w:r>
      <w:r w:rsidR="00D3674E">
        <w:rPr>
          <w:rFonts w:ascii="Times New Roman" w:hAnsi="Times New Roman" w:cs="Times New Roman"/>
        </w:rPr>
        <w:t xml:space="preserve">      </w:t>
      </w:r>
      <w:r w:rsidR="00D3674E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Číslo:</w:t>
      </w:r>
      <w:r w:rsidR="00740048">
        <w:rPr>
          <w:rFonts w:ascii="Times New Roman" w:hAnsi="Times New Roman" w:cs="Times New Roman"/>
        </w:rPr>
        <w:t xml:space="preserve"> 29820</w:t>
      </w:r>
      <w:r w:rsidR="00D3674E">
        <w:rPr>
          <w:rFonts w:ascii="Times New Roman" w:hAnsi="Times New Roman" w:cs="Times New Roman"/>
        </w:rPr>
        <w:t>/2010</w:t>
      </w:r>
      <w:r>
        <w:rPr>
          <w:rFonts w:ascii="Times New Roman" w:hAnsi="Times New Roman" w:cs="Times New Roman"/>
        </w:rPr>
        <w:tab/>
        <w:tab/>
      </w:r>
    </w:p>
    <w:p w:rsidR="002D5658" w:rsidP="00740048">
      <w:pPr>
        <w:rPr>
          <w:rFonts w:ascii="Times New Roman" w:hAnsi="Times New Roman" w:cs="Times New Roman"/>
          <w:b/>
          <w:sz w:val="28"/>
        </w:rPr>
      </w:pPr>
    </w:p>
    <w:p w:rsidR="002D5658" w:rsidP="002D565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</w:p>
    <w:p w:rsidR="002D5658" w:rsidRPr="00690238" w:rsidP="002D5658">
      <w:pPr>
        <w:jc w:val="center"/>
        <w:rPr>
          <w:rFonts w:ascii="Times New Roman" w:hAnsi="Times New Roman" w:cs="Times New Roman"/>
          <w:b/>
        </w:rPr>
      </w:pPr>
    </w:p>
    <w:p w:rsidR="002D5658" w:rsidP="002D565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U z n e s e n i e</w:t>
      </w:r>
    </w:p>
    <w:p w:rsidR="002D5658" w:rsidP="002D5658">
      <w:pPr>
        <w:jc w:val="center"/>
        <w:rPr>
          <w:rFonts w:ascii="Times New Roman" w:hAnsi="Times New Roman" w:cs="Times New Roman"/>
          <w:b/>
        </w:rPr>
      </w:pPr>
    </w:p>
    <w:p w:rsidR="007038E5" w:rsidP="007038E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Výboru Národnej rady Slovenskej republiky</w:t>
      </w:r>
    </w:p>
    <w:p w:rsidR="007038E5" w:rsidP="007038E5">
      <w:pPr>
        <w:jc w:val="center"/>
        <w:rPr>
          <w:rFonts w:ascii="Times New Roman" w:hAnsi="Times New Roman" w:cs="Times New Roman"/>
          <w:b/>
        </w:rPr>
      </w:pPr>
      <w:r w:rsidRPr="002D757B">
        <w:rPr>
          <w:rFonts w:ascii="Times New Roman" w:hAnsi="Times New Roman" w:cs="Times New Roman"/>
          <w:b/>
        </w:rPr>
        <w:t xml:space="preserve">pre </w:t>
      </w:r>
      <w:r>
        <w:rPr>
          <w:rFonts w:ascii="Times New Roman" w:hAnsi="Times New Roman" w:cs="Times New Roman"/>
          <w:b/>
        </w:rPr>
        <w:t>vzdelávanie, vedu, mládež a šport</w:t>
      </w:r>
    </w:p>
    <w:p w:rsidR="002D5658" w:rsidP="002D5658">
      <w:pPr>
        <w:jc w:val="center"/>
        <w:rPr>
          <w:rFonts w:ascii="Times New Roman" w:hAnsi="Times New Roman" w:cs="Times New Roman"/>
          <w:b/>
        </w:rPr>
      </w:pPr>
    </w:p>
    <w:p w:rsidR="002D5658" w:rsidP="002D565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  3. augusta  2010</w:t>
      </w:r>
    </w:p>
    <w:p w:rsidR="002D5658" w:rsidP="002D5658">
      <w:pPr>
        <w:jc w:val="both"/>
        <w:rPr>
          <w:rFonts w:ascii="Times New Roman" w:hAnsi="Times New Roman" w:cs="Times New Roman"/>
          <w:bCs/>
        </w:rPr>
      </w:pPr>
    </w:p>
    <w:p w:rsidR="002D5658" w:rsidP="002D56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Výbor Národnej rady Slovenskej republiky pre  vzdel</w:t>
      </w:r>
      <w:r w:rsidR="007038E5">
        <w:rPr>
          <w:rFonts w:ascii="Times New Roman" w:hAnsi="Times New Roman" w:cs="Times New Roman"/>
        </w:rPr>
        <w:t>ávanie, vedu, mládež a šport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40"/>
        </w:rPr>
        <w:t>pr</w:t>
      </w:r>
      <w:r>
        <w:rPr>
          <w:rFonts w:ascii="Times New Roman" w:hAnsi="Times New Roman" w:cs="Times New Roman"/>
          <w:b/>
          <w:bCs/>
          <w:spacing w:val="40"/>
        </w:rPr>
        <w:t>erokoval</w:t>
      </w:r>
      <w:r>
        <w:rPr>
          <w:rFonts w:ascii="Times New Roman" w:hAnsi="Times New Roman" w:cs="Times New Roman"/>
        </w:rPr>
        <w:t xml:space="preserve"> Programové vyhlásenie vlády SR </w:t>
      </w:r>
      <w:r w:rsidR="00690238">
        <w:rPr>
          <w:rFonts w:ascii="Times New Roman" w:hAnsi="Times New Roman" w:cs="Times New Roman"/>
        </w:rPr>
        <w:t xml:space="preserve">republiky so žiadosťou o vyslovenie dôvery vláde Slovenskej republiky </w:t>
      </w:r>
      <w:r w:rsidRPr="00602488">
        <w:rPr>
          <w:rFonts w:ascii="Times New Roman" w:hAnsi="Times New Roman" w:cs="Times New Roman"/>
          <w:b/>
        </w:rPr>
        <w:t xml:space="preserve">(tlač </w:t>
      </w:r>
      <w:r w:rsidR="00BC350D">
        <w:rPr>
          <w:rFonts w:ascii="Times New Roman" w:hAnsi="Times New Roman" w:cs="Times New Roman"/>
          <w:b/>
        </w:rPr>
        <w:t>39</w:t>
      </w:r>
      <w:r w:rsidRPr="00602488">
        <w:rPr>
          <w:rFonts w:ascii="Times New Roman" w:hAnsi="Times New Roman" w:cs="Times New Roman"/>
          <w:b/>
        </w:rPr>
        <w:t>)</w:t>
      </w:r>
    </w:p>
    <w:p w:rsidR="002D5658" w:rsidRPr="00690238" w:rsidP="002D56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90238" w:rsidP="002D5658">
      <w:pPr>
        <w:pStyle w:val="Heading1"/>
        <w:tabs>
          <w:tab w:val="left" w:pos="106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súhlasí</w:t>
      </w:r>
    </w:p>
    <w:p w:rsidR="00690238" w:rsidP="00690238">
      <w:pPr>
        <w:rPr>
          <w:rFonts w:ascii="Times New Roman" w:hAnsi="Times New Roman" w:cs="Times New Roman"/>
        </w:rPr>
      </w:pPr>
    </w:p>
    <w:p w:rsidR="00690238" w:rsidP="00690238">
      <w:pPr>
        <w:ind w:left="104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bCs/>
        </w:rPr>
        <w:t>Programovým vyhlásením vlády Slovenskej republiky  so žiadosťou o vyslovenie dôvery vláde Slovenskej republiky</w:t>
      </w:r>
    </w:p>
    <w:p w:rsidR="00690238" w:rsidRPr="00690238" w:rsidP="00690238">
      <w:pPr>
        <w:ind w:left="1048"/>
        <w:rPr>
          <w:rFonts w:ascii="Times New Roman" w:hAnsi="Times New Roman" w:cs="Times New Roman"/>
        </w:rPr>
      </w:pPr>
    </w:p>
    <w:p w:rsidR="002D5658" w:rsidP="002D5658">
      <w:pPr>
        <w:pStyle w:val="Heading1"/>
        <w:tabs>
          <w:tab w:val="left" w:pos="1068"/>
        </w:tabs>
        <w:rPr>
          <w:rFonts w:ascii="Times New Roman" w:hAnsi="Times New Roman" w:cs="Times New Roman"/>
          <w:spacing w:val="0"/>
        </w:rPr>
      </w:pPr>
      <w:r>
        <w:rPr>
          <w:rFonts w:ascii="Times New Roman" w:hAnsi="Times New Roman" w:cs="Times New Roman"/>
        </w:rPr>
        <w:t xml:space="preserve">odporúča </w:t>
      </w:r>
      <w:r w:rsidRPr="00602488">
        <w:rPr>
          <w:rFonts w:ascii="Times New Roman" w:hAnsi="Times New Roman" w:cs="Times New Roman"/>
          <w:spacing w:val="0"/>
        </w:rPr>
        <w:t>Ná</w:t>
      </w:r>
      <w:r w:rsidRPr="00602488">
        <w:rPr>
          <w:rFonts w:ascii="Times New Roman" w:hAnsi="Times New Roman" w:cs="Times New Roman"/>
          <w:spacing w:val="0"/>
        </w:rPr>
        <w:t xml:space="preserve">rodnej </w:t>
      </w:r>
      <w:r>
        <w:rPr>
          <w:rFonts w:ascii="Times New Roman" w:hAnsi="Times New Roman" w:cs="Times New Roman"/>
          <w:spacing w:val="0"/>
        </w:rPr>
        <w:t xml:space="preserve"> </w:t>
      </w:r>
      <w:r w:rsidRPr="00602488">
        <w:rPr>
          <w:rFonts w:ascii="Times New Roman" w:hAnsi="Times New Roman" w:cs="Times New Roman"/>
          <w:spacing w:val="0"/>
        </w:rPr>
        <w:t xml:space="preserve">rade </w:t>
      </w:r>
      <w:r>
        <w:rPr>
          <w:rFonts w:ascii="Times New Roman" w:hAnsi="Times New Roman" w:cs="Times New Roman"/>
          <w:spacing w:val="0"/>
        </w:rPr>
        <w:t xml:space="preserve"> </w:t>
      </w:r>
      <w:r w:rsidRPr="00602488">
        <w:rPr>
          <w:rFonts w:ascii="Times New Roman" w:hAnsi="Times New Roman" w:cs="Times New Roman"/>
          <w:spacing w:val="0"/>
        </w:rPr>
        <w:t xml:space="preserve">Slovenskej </w:t>
      </w:r>
      <w:r>
        <w:rPr>
          <w:rFonts w:ascii="Times New Roman" w:hAnsi="Times New Roman" w:cs="Times New Roman"/>
          <w:spacing w:val="0"/>
        </w:rPr>
        <w:t xml:space="preserve"> </w:t>
      </w:r>
      <w:r w:rsidRPr="00602488">
        <w:rPr>
          <w:rFonts w:ascii="Times New Roman" w:hAnsi="Times New Roman" w:cs="Times New Roman"/>
          <w:spacing w:val="0"/>
        </w:rPr>
        <w:t>republiky</w:t>
      </w:r>
    </w:p>
    <w:p w:rsidR="00690238" w:rsidP="00690238">
      <w:pPr>
        <w:rPr>
          <w:rFonts w:ascii="Times New Roman" w:hAnsi="Times New Roman" w:cs="Times New Roman"/>
        </w:rPr>
      </w:pPr>
    </w:p>
    <w:p w:rsidR="00690238" w:rsidRPr="00690238" w:rsidP="00690238">
      <w:pPr>
        <w:ind w:left="10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podľa Čl. 86 písm. f) Ústavy Slovenskej republiky</w:t>
      </w:r>
    </w:p>
    <w:p w:rsidR="002D5658" w:rsidP="002D5658">
      <w:pPr>
        <w:jc w:val="both"/>
        <w:rPr>
          <w:rFonts w:ascii="Times New Roman" w:hAnsi="Times New Roman" w:cs="Times New Roman"/>
          <w:bCs/>
        </w:rPr>
      </w:pPr>
    </w:p>
    <w:p w:rsidR="002D5658" w:rsidRPr="002D5658" w:rsidP="002D5658">
      <w:pPr>
        <w:numPr>
          <w:ilvl w:val="0"/>
          <w:numId w:val="2"/>
        </w:numPr>
        <w:tabs>
          <w:tab w:val="left" w:pos="1440"/>
          <w:tab w:val="clear" w:pos="1800"/>
        </w:tabs>
        <w:ind w:hanging="720"/>
        <w:jc w:val="both"/>
        <w:rPr>
          <w:rFonts w:ascii="Times New Roman" w:hAnsi="Times New Roman" w:cs="Times New Roman"/>
          <w:bCs/>
          <w:spacing w:val="60"/>
        </w:rPr>
      </w:pPr>
      <w:r w:rsidRPr="002D5658">
        <w:rPr>
          <w:rFonts w:ascii="Times New Roman" w:hAnsi="Times New Roman" w:cs="Times New Roman"/>
          <w:b/>
          <w:spacing w:val="60"/>
        </w:rPr>
        <w:t xml:space="preserve">schváliť </w:t>
      </w:r>
    </w:p>
    <w:p w:rsidR="002D5658" w:rsidP="00690238">
      <w:pPr>
        <w:ind w:left="1080" w:firstLine="336"/>
        <w:jc w:val="both"/>
        <w:rPr>
          <w:rFonts w:ascii="Times New Roman" w:hAnsi="Times New Roman" w:cs="Times New Roman"/>
          <w:bCs/>
        </w:rPr>
      </w:pPr>
      <w:r w:rsidR="00690238">
        <w:rPr>
          <w:rFonts w:ascii="Times New Roman" w:hAnsi="Times New Roman" w:cs="Times New Roman"/>
          <w:bCs/>
        </w:rPr>
        <w:t xml:space="preserve">Programové vyhlásenie vlády Slovenskej republiky  </w:t>
      </w:r>
    </w:p>
    <w:p w:rsidR="00690238" w:rsidP="00690238">
      <w:pPr>
        <w:ind w:left="1080" w:firstLine="336"/>
        <w:jc w:val="both"/>
        <w:rPr>
          <w:rFonts w:ascii="Times New Roman" w:hAnsi="Times New Roman" w:cs="Times New Roman"/>
          <w:bCs/>
        </w:rPr>
      </w:pPr>
    </w:p>
    <w:p w:rsidR="00690238" w:rsidRPr="00690238" w:rsidP="002D5658">
      <w:pPr>
        <w:numPr>
          <w:ilvl w:val="0"/>
          <w:numId w:val="2"/>
        </w:numPr>
        <w:tabs>
          <w:tab w:val="left" w:pos="1440"/>
          <w:tab w:val="clear" w:pos="1800"/>
        </w:tabs>
        <w:ind w:hanging="720"/>
        <w:jc w:val="both"/>
        <w:rPr>
          <w:rFonts w:ascii="Times New Roman" w:hAnsi="Times New Roman" w:cs="Times New Roman"/>
          <w:b/>
          <w:spacing w:val="40"/>
        </w:rPr>
      </w:pPr>
      <w:r w:rsidRPr="00690238" w:rsidR="002D5658">
        <w:rPr>
          <w:rFonts w:ascii="Times New Roman" w:hAnsi="Times New Roman" w:cs="Times New Roman"/>
          <w:b/>
          <w:spacing w:val="40"/>
        </w:rPr>
        <w:t xml:space="preserve">vysloviť </w:t>
      </w:r>
    </w:p>
    <w:p w:rsidR="002D5658" w:rsidP="00690238">
      <w:pPr>
        <w:ind w:left="1080" w:firstLine="33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dôveru vláde Slovenskej republiky</w:t>
        <w:tab/>
      </w:r>
    </w:p>
    <w:p w:rsidR="002D5658" w:rsidP="002D5658">
      <w:pPr>
        <w:jc w:val="both"/>
        <w:rPr>
          <w:rFonts w:ascii="Times New Roman" w:hAnsi="Times New Roman" w:cs="Times New Roman"/>
          <w:bCs/>
        </w:rPr>
      </w:pPr>
    </w:p>
    <w:p w:rsidR="002D5658" w:rsidP="002D5658">
      <w:pPr>
        <w:pStyle w:val="Heading1"/>
        <w:tabs>
          <w:tab w:val="left" w:pos="106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ukladá  </w:t>
      </w:r>
      <w:r w:rsidRPr="00A72668">
        <w:rPr>
          <w:rFonts w:ascii="Times New Roman" w:hAnsi="Times New Roman" w:cs="Times New Roman"/>
          <w:spacing w:val="0"/>
        </w:rPr>
        <w:t xml:space="preserve">predsedovi </w:t>
      </w:r>
      <w:r>
        <w:rPr>
          <w:rFonts w:ascii="Times New Roman" w:hAnsi="Times New Roman" w:cs="Times New Roman"/>
          <w:spacing w:val="0"/>
        </w:rPr>
        <w:t xml:space="preserve"> </w:t>
      </w:r>
      <w:r w:rsidRPr="00A72668">
        <w:rPr>
          <w:rFonts w:ascii="Times New Roman" w:hAnsi="Times New Roman" w:cs="Times New Roman"/>
          <w:spacing w:val="0"/>
        </w:rPr>
        <w:t>výboru</w:t>
      </w:r>
    </w:p>
    <w:p w:rsidR="002D5658" w:rsidP="002D5658">
      <w:pPr>
        <w:ind w:left="1048"/>
        <w:jc w:val="both"/>
        <w:rPr>
          <w:rFonts w:ascii="Times New Roman" w:hAnsi="Times New Roman" w:cs="Times New Roman"/>
          <w:bCs/>
        </w:rPr>
      </w:pPr>
    </w:p>
    <w:p w:rsidR="002D5658" w:rsidP="00690238">
      <w:pPr>
        <w:ind w:left="10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predložiť stanovisko výboru k </w:t>
      </w:r>
      <w:r w:rsidR="0069023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Programovému vyhláseniu vlády Slovenskej republiky </w:t>
      </w:r>
      <w:r w:rsidR="00690238">
        <w:rPr>
          <w:rFonts w:ascii="Times New Roman" w:hAnsi="Times New Roman" w:cs="Times New Roman"/>
          <w:bCs/>
        </w:rPr>
        <w:t>so žiadosťou o </w:t>
      </w:r>
      <w:r w:rsidR="004352AD">
        <w:rPr>
          <w:rFonts w:ascii="Times New Roman" w:hAnsi="Times New Roman" w:cs="Times New Roman"/>
          <w:bCs/>
        </w:rPr>
        <w:t xml:space="preserve"> </w:t>
      </w:r>
      <w:r w:rsidR="00690238">
        <w:rPr>
          <w:rFonts w:ascii="Times New Roman" w:hAnsi="Times New Roman" w:cs="Times New Roman"/>
          <w:bCs/>
        </w:rPr>
        <w:t xml:space="preserve">vyslovenie dôvery vláde Slovenskej republiky </w:t>
      </w:r>
      <w:r>
        <w:rPr>
          <w:rFonts w:ascii="Times New Roman" w:hAnsi="Times New Roman" w:cs="Times New Roman"/>
          <w:bCs/>
        </w:rPr>
        <w:t>gestorskému vý</w:t>
      </w:r>
      <w:r w:rsidR="00740048">
        <w:rPr>
          <w:rFonts w:ascii="Times New Roman" w:hAnsi="Times New Roman" w:cs="Times New Roman"/>
          <w:bCs/>
        </w:rPr>
        <w:t>boru (Výboru NR SR pre financie a</w:t>
      </w:r>
      <w:r>
        <w:rPr>
          <w:rFonts w:ascii="Times New Roman" w:hAnsi="Times New Roman" w:cs="Times New Roman"/>
          <w:bCs/>
        </w:rPr>
        <w:t xml:space="preserve"> rozpočet).</w:t>
      </w:r>
    </w:p>
    <w:p w:rsidR="002D5658" w:rsidP="002D5658">
      <w:pPr>
        <w:jc w:val="both"/>
        <w:rPr>
          <w:rFonts w:ascii="Times New Roman" w:hAnsi="Times New Roman" w:cs="Times New Roman"/>
          <w:bCs/>
        </w:rPr>
      </w:pPr>
    </w:p>
    <w:p w:rsidR="002D5658" w:rsidP="002D5658">
      <w:pPr>
        <w:jc w:val="both"/>
        <w:rPr>
          <w:rFonts w:ascii="Times New Roman" w:hAnsi="Times New Roman" w:cs="Times New Roman"/>
          <w:bCs/>
        </w:rPr>
      </w:pPr>
    </w:p>
    <w:p w:rsidR="002D5658" w:rsidP="002D5658">
      <w:pPr>
        <w:jc w:val="both"/>
        <w:rPr>
          <w:rFonts w:ascii="Times New Roman" w:hAnsi="Times New Roman" w:cs="Times New Roman"/>
          <w:bCs/>
        </w:rPr>
      </w:pPr>
    </w:p>
    <w:p w:rsidR="002D5658" w:rsidP="002D5658">
      <w:pPr>
        <w:jc w:val="both"/>
        <w:rPr>
          <w:rFonts w:ascii="Times New Roman" w:hAnsi="Times New Roman" w:cs="Times New Roman"/>
          <w:bCs/>
        </w:rPr>
      </w:pPr>
    </w:p>
    <w:p w:rsidR="00740048" w:rsidP="002D5658">
      <w:pPr>
        <w:jc w:val="both"/>
        <w:rPr>
          <w:rFonts w:ascii="Times New Roman" w:hAnsi="Times New Roman" w:cs="Times New Roman"/>
          <w:bCs/>
        </w:rPr>
      </w:pPr>
    </w:p>
    <w:p w:rsidR="00740048" w:rsidP="002D5658">
      <w:pPr>
        <w:jc w:val="both"/>
        <w:rPr>
          <w:rFonts w:ascii="Times New Roman" w:hAnsi="Times New Roman" w:cs="Times New Roman"/>
          <w:bCs/>
        </w:rPr>
      </w:pPr>
    </w:p>
    <w:p w:rsidR="002D5658" w:rsidP="002D5658">
      <w:pPr>
        <w:jc w:val="both"/>
        <w:rPr>
          <w:rFonts w:ascii="Times New Roman" w:hAnsi="Times New Roman" w:cs="Times New Roman"/>
        </w:rPr>
      </w:pPr>
    </w:p>
    <w:p w:rsidR="002D5658" w:rsidRPr="00DB5922" w:rsidP="002D5658">
      <w:pPr>
        <w:ind w:firstLine="708"/>
        <w:rPr>
          <w:rFonts w:ascii="Times New Roman" w:hAnsi="Times New Roman" w:cs="Times New Roman"/>
        </w:rPr>
      </w:pPr>
      <w:smartTag w:uri="urn:schemas-microsoft-com:office:smarttags" w:element="PersonName">
        <w:smartTagPr>
          <w:attr w:name="ProductID" w:val="Miroslav  Beblav�"/>
        </w:smartTagPr>
        <w:r>
          <w:rPr>
            <w:rFonts w:ascii="Times New Roman" w:hAnsi="Times New Roman" w:cs="Times New Roman"/>
          </w:rPr>
          <w:t xml:space="preserve">Miroslav  </w:t>
        </w:r>
        <w:r>
          <w:rPr>
            <w:rFonts w:ascii="Times New Roman" w:hAnsi="Times New Roman" w:cs="Times New Roman"/>
            <w:b/>
            <w:spacing w:val="40"/>
          </w:rPr>
          <w:t>Beblavý</w:t>
        </w:r>
      </w:smartTag>
      <w:r w:rsidRPr="00DB59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ab/>
        <w:tab/>
        <w:tab/>
        <w:t xml:space="preserve">           Dušan </w:t>
      </w:r>
      <w:r w:rsidRPr="0094018E">
        <w:rPr>
          <w:rFonts w:ascii="Times New Roman" w:hAnsi="Times New Roman" w:cs="Times New Roman"/>
          <w:b/>
          <w:spacing w:val="40"/>
        </w:rPr>
        <w:t>Čaplovič</w:t>
      </w:r>
      <w:r>
        <w:rPr>
          <w:rFonts w:ascii="Times New Roman" w:hAnsi="Times New Roman" w:cs="Times New Roman"/>
          <w:b/>
          <w:spacing w:val="40"/>
        </w:rPr>
        <w:t xml:space="preserve"> </w:t>
      </w:r>
    </w:p>
    <w:p w:rsidR="002D5658" w:rsidP="00690238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overovateľ výboru</w:t>
        <w:tab/>
        <w:tab/>
        <w:tab/>
        <w:tab/>
        <w:tab/>
        <w:tab/>
        <w:t xml:space="preserve">  predseda výboru</w:t>
      </w:r>
    </w:p>
    <w:p w:rsidR="002149A0" w:rsidP="00690238">
      <w:pPr>
        <w:ind w:firstLine="708"/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334CA"/>
    <w:multiLevelType w:val="hybridMultilevel"/>
    <w:tmpl w:val="938CE1EA"/>
    <w:lvl w:ilvl="0">
      <w:start w:val="1"/>
      <w:numFmt w:val="upperLetter"/>
      <w:pStyle w:val="Heading1"/>
      <w:lvlText w:val="%1."/>
      <w:lvlJc w:val="left"/>
      <w:pPr>
        <w:tabs>
          <w:tab w:val="num" w:pos="1068"/>
        </w:tabs>
        <w:ind w:left="1048" w:hanging="340"/>
      </w:pPr>
    </w:lvl>
    <w:lvl w:ilvl="1">
      <w:start w:val="1"/>
      <w:numFmt w:val="decimal"/>
      <w:lvlText w:val="%2.)"/>
      <w:lvlJc w:val="left"/>
      <w:pPr>
        <w:tabs>
          <w:tab w:val="num" w:pos="1647"/>
        </w:tabs>
        <w:ind w:left="1647" w:hanging="56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3E42A7"/>
    <w:multiLevelType w:val="hybridMultilevel"/>
    <w:tmpl w:val="09EAA59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  <w:bCs w:val="0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2149A0"/>
    <w:rsid w:val="002D5658"/>
    <w:rsid w:val="002D757B"/>
    <w:rsid w:val="004352AD"/>
    <w:rsid w:val="00602488"/>
    <w:rsid w:val="00690238"/>
    <w:rsid w:val="007038E5"/>
    <w:rsid w:val="00740048"/>
    <w:rsid w:val="0094018E"/>
    <w:rsid w:val="00A72668"/>
    <w:rsid w:val="00BC350D"/>
    <w:rsid w:val="00D3674E"/>
    <w:rsid w:val="00DB5922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658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2D5658"/>
    <w:pPr>
      <w:keepNext/>
      <w:numPr>
        <w:ilvl w:val="0"/>
        <w:numId w:val="1"/>
      </w:numPr>
      <w:tabs>
        <w:tab w:val="left" w:pos="1068"/>
      </w:tabs>
      <w:ind w:left="1048" w:hanging="340"/>
      <w:jc w:val="both"/>
      <w:outlineLvl w:val="0"/>
    </w:pPr>
    <w:rPr>
      <w:b/>
      <w:spacing w:val="40"/>
    </w:rPr>
  </w:style>
  <w:style w:type="paragraph" w:styleId="Heading3">
    <w:name w:val="heading 3"/>
    <w:basedOn w:val="Normal"/>
    <w:next w:val="Normal"/>
    <w:qFormat/>
    <w:rsid w:val="002D5658"/>
    <w:pPr>
      <w:keepNext/>
      <w:jc w:val="both"/>
      <w:outlineLvl w:val="2"/>
    </w:pPr>
    <w:rPr>
      <w:b/>
      <w:i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2D5658"/>
    <w:pPr>
      <w:jc w:val="both"/>
    </w:pPr>
    <w:rPr>
      <w:bCs/>
    </w:rPr>
  </w:style>
  <w:style w:type="paragraph" w:styleId="BalloonText">
    <w:name w:val="Balloon Text"/>
    <w:basedOn w:val="Normal"/>
    <w:semiHidden/>
    <w:rsid w:val="00D3674E"/>
    <w:pPr>
      <w:jc w:val="left"/>
    </w:pPr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60</TotalTime>
  <Pages>1</Pages>
  <Words>193</Words>
  <Characters>1101</Characters>
  <Application>Microsoft Office Word</Application>
  <DocSecurity>0</DocSecurity>
  <Lines>0</Lines>
  <Paragraphs>0</Paragraphs>
  <ScaleCrop>false</ScaleCrop>
  <Company>Kancelaria NR SR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Národnej rady Slovenskej republiky</dc:title>
  <dc:creator>JandoEva</dc:creator>
  <cp:lastModifiedBy>JandoEva</cp:lastModifiedBy>
  <cp:revision>8</cp:revision>
  <cp:lastPrinted>2010-08-03T15:03:00Z</cp:lastPrinted>
  <dcterms:created xsi:type="dcterms:W3CDTF">2010-07-27T08:30:00Z</dcterms:created>
  <dcterms:modified xsi:type="dcterms:W3CDTF">2010-08-03T15:03:00Z</dcterms:modified>
</cp:coreProperties>
</file>